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4094" w14:textId="2180D93B" w:rsidR="0013697C" w:rsidRPr="0013697C" w:rsidRDefault="0043721F" w:rsidP="00657757">
      <w:pPr>
        <w:spacing w:before="120" w:after="120" w:line="240" w:lineRule="auto"/>
        <w:ind w:left="446" w:hanging="446"/>
        <w:contextualSpacing/>
        <w:jc w:val="center"/>
        <w:rPr>
          <w:rFonts w:ascii="Aptos Black" w:hAnsi="Aptos Black"/>
          <w:b/>
          <w:sz w:val="32"/>
          <w:szCs w:val="24"/>
        </w:rPr>
      </w:pPr>
      <w:r>
        <w:rPr>
          <w:rFonts w:ascii="Aptos Black" w:hAnsi="Aptos Black"/>
          <w:b/>
          <w:sz w:val="32"/>
          <w:szCs w:val="24"/>
        </w:rPr>
        <w:t>May</w:t>
      </w:r>
      <w:r w:rsidR="0013697C" w:rsidRPr="0013697C">
        <w:rPr>
          <w:rFonts w:ascii="Aptos Black" w:hAnsi="Aptos Black"/>
          <w:b/>
          <w:sz w:val="32"/>
          <w:szCs w:val="24"/>
        </w:rPr>
        <w:t xml:space="preserve"> 1</w:t>
      </w:r>
      <w:r>
        <w:rPr>
          <w:rFonts w:ascii="Aptos Black" w:hAnsi="Aptos Black"/>
          <w:b/>
          <w:sz w:val="32"/>
          <w:szCs w:val="24"/>
        </w:rPr>
        <w:t>5</w:t>
      </w:r>
      <w:r w:rsidR="0013697C" w:rsidRPr="0013697C">
        <w:rPr>
          <w:rFonts w:ascii="Aptos Black" w:hAnsi="Aptos Black"/>
          <w:b/>
          <w:sz w:val="32"/>
          <w:szCs w:val="24"/>
        </w:rPr>
        <w:t>, 2025, Minutes</w:t>
      </w:r>
    </w:p>
    <w:p w14:paraId="79B442A8" w14:textId="77777777" w:rsidR="0013697C" w:rsidRPr="0013697C" w:rsidRDefault="0013697C" w:rsidP="00657757">
      <w:pPr>
        <w:spacing w:before="120" w:after="120" w:line="240" w:lineRule="auto"/>
        <w:ind w:left="446" w:hanging="446"/>
        <w:contextualSpacing/>
        <w:jc w:val="center"/>
        <w:rPr>
          <w:rFonts w:ascii="Aptos Black" w:hAnsi="Aptos Black"/>
          <w:b/>
          <w:sz w:val="32"/>
          <w:szCs w:val="24"/>
        </w:rPr>
      </w:pPr>
      <w:r w:rsidRPr="0013697C">
        <w:rPr>
          <w:rFonts w:ascii="Aptos Black" w:hAnsi="Aptos Black"/>
          <w:b/>
          <w:sz w:val="32"/>
          <w:szCs w:val="24"/>
        </w:rPr>
        <w:t>Port of Alsea Regular Board of Commissioners Meeting</w:t>
      </w:r>
    </w:p>
    <w:p w14:paraId="136E1F85" w14:textId="77777777" w:rsidR="0013697C" w:rsidRPr="0013697C" w:rsidRDefault="0013697C" w:rsidP="00657757">
      <w:pPr>
        <w:spacing w:before="120" w:after="120" w:line="240" w:lineRule="auto"/>
        <w:ind w:left="446" w:hanging="446"/>
        <w:contextualSpacing/>
        <w:jc w:val="center"/>
        <w:rPr>
          <w:rFonts w:ascii="Aptos Black" w:hAnsi="Aptos Black"/>
          <w:b/>
          <w:sz w:val="24"/>
          <w:szCs w:val="24"/>
        </w:rPr>
      </w:pPr>
      <w:r w:rsidRPr="0013697C">
        <w:rPr>
          <w:rFonts w:ascii="Aptos Black" w:hAnsi="Aptos Black"/>
          <w:b/>
          <w:sz w:val="32"/>
          <w:szCs w:val="24"/>
        </w:rPr>
        <w:t>365 Port Street, Waldport OR 97394</w:t>
      </w:r>
    </w:p>
    <w:p w14:paraId="02BBE7CB" w14:textId="77777777" w:rsidR="0013697C" w:rsidRPr="0013697C" w:rsidRDefault="0013697C" w:rsidP="00657757">
      <w:pPr>
        <w:spacing w:before="120" w:after="120" w:line="240" w:lineRule="auto"/>
        <w:ind w:left="450" w:hanging="450"/>
        <w:contextualSpacing/>
        <w:outlineLvl w:val="3"/>
        <w:rPr>
          <w:rFonts w:ascii="Aptos Black" w:eastAsia="Times New Roman" w:hAnsi="Aptos Black" w:cs="Segoe UI"/>
          <w:b/>
          <w:bCs/>
        </w:rPr>
      </w:pPr>
    </w:p>
    <w:p w14:paraId="7DB80C3E" w14:textId="418E71D1" w:rsidR="0013697C" w:rsidRPr="0043721F" w:rsidRDefault="0013697C" w:rsidP="00657757">
      <w:pPr>
        <w:pStyle w:val="ListParagraph"/>
        <w:numPr>
          <w:ilvl w:val="0"/>
          <w:numId w:val="13"/>
        </w:numPr>
        <w:spacing w:before="120" w:after="120" w:line="240" w:lineRule="auto"/>
        <w:outlineLvl w:val="3"/>
        <w:rPr>
          <w:rFonts w:ascii="Aptos Black" w:eastAsia="Times New Roman" w:hAnsi="Aptos Black" w:cs="Segoe UI"/>
          <w:caps/>
          <w:sz w:val="24"/>
          <w:szCs w:val="24"/>
        </w:rPr>
      </w:pPr>
      <w:r w:rsidRPr="0043721F">
        <w:rPr>
          <w:rFonts w:ascii="Aptos Black" w:eastAsia="Times New Roman" w:hAnsi="Aptos Black" w:cs="Segoe UI"/>
          <w:caps/>
          <w:sz w:val="24"/>
          <w:szCs w:val="24"/>
        </w:rPr>
        <w:t>Call to Order</w:t>
      </w:r>
    </w:p>
    <w:p w14:paraId="18BA9AE4" w14:textId="77777777" w:rsidR="0013697C" w:rsidRPr="0013697C" w:rsidRDefault="0013697C" w:rsidP="00657757">
      <w:pPr>
        <w:numPr>
          <w:ilvl w:val="0"/>
          <w:numId w:val="10"/>
        </w:numPr>
        <w:spacing w:before="120" w:after="120" w:line="240" w:lineRule="auto"/>
        <w:contextualSpacing/>
        <w:rPr>
          <w:rFonts w:ascii="Aptos" w:hAnsi="Aptos"/>
          <w:b/>
        </w:rPr>
      </w:pPr>
      <w:r w:rsidRPr="0013697C">
        <w:rPr>
          <w:rFonts w:ascii="Aptos Black" w:hAnsi="Aptos Black"/>
        </w:rPr>
        <w:t>Board Chair</w:t>
      </w:r>
      <w:r w:rsidRPr="0013697C">
        <w:rPr>
          <w:rFonts w:ascii="Aptos" w:hAnsi="Aptos"/>
        </w:rPr>
        <w:t xml:space="preserve"> Jan Power called the meeting to order at 2:00 p.m.</w:t>
      </w:r>
    </w:p>
    <w:p w14:paraId="49D4EAAE" w14:textId="77777777" w:rsidR="0013697C" w:rsidRPr="0013697C" w:rsidRDefault="0013697C" w:rsidP="00657757">
      <w:pPr>
        <w:numPr>
          <w:ilvl w:val="0"/>
          <w:numId w:val="10"/>
        </w:numPr>
        <w:spacing w:before="120" w:after="120" w:line="240" w:lineRule="auto"/>
        <w:contextualSpacing/>
        <w:rPr>
          <w:rFonts w:ascii="Aptos" w:hAnsi="Aptos"/>
        </w:rPr>
      </w:pPr>
      <w:r w:rsidRPr="0013697C">
        <w:rPr>
          <w:rFonts w:ascii="Aptos Black" w:hAnsi="Aptos Black"/>
          <w:bCs/>
        </w:rPr>
        <w:t>Commissioners Present:</w:t>
      </w:r>
      <w:r w:rsidRPr="0013697C">
        <w:rPr>
          <w:rFonts w:ascii="Aptos" w:hAnsi="Aptos"/>
        </w:rPr>
        <w:t xml:space="preserve">  Vice-Chair Joe Rohleder, Secretary/Treasurer Buster Pankey, Commissioner George Gray, and Interim Commissioner Rob Bishop.  Roll call confirmed a quorum was present.</w:t>
      </w:r>
    </w:p>
    <w:p w14:paraId="083BE47D" w14:textId="77777777" w:rsidR="0013697C" w:rsidRPr="0013697C" w:rsidRDefault="0013697C" w:rsidP="00657757">
      <w:pPr>
        <w:numPr>
          <w:ilvl w:val="0"/>
          <w:numId w:val="10"/>
        </w:numPr>
        <w:spacing w:before="120" w:after="120" w:line="240" w:lineRule="auto"/>
        <w:contextualSpacing/>
        <w:rPr>
          <w:rFonts w:ascii="Aptos" w:hAnsi="Aptos"/>
          <w:b/>
          <w:u w:val="single"/>
        </w:rPr>
      </w:pPr>
      <w:r w:rsidRPr="0013697C">
        <w:rPr>
          <w:rFonts w:ascii="Aptos Black" w:hAnsi="Aptos Black"/>
          <w:bCs/>
        </w:rPr>
        <w:t>Management and Staff:</w:t>
      </w:r>
      <w:r w:rsidRPr="0013697C">
        <w:rPr>
          <w:rFonts w:ascii="Aptos" w:hAnsi="Aptos"/>
        </w:rPr>
        <w:t xml:space="preserve"> Dean O’Byrne, Port Manager</w:t>
      </w:r>
    </w:p>
    <w:p w14:paraId="7CB949A0" w14:textId="01CF4149" w:rsidR="0013697C" w:rsidRPr="0013697C" w:rsidRDefault="0013697C" w:rsidP="00657757">
      <w:pPr>
        <w:numPr>
          <w:ilvl w:val="0"/>
          <w:numId w:val="10"/>
        </w:numPr>
        <w:spacing w:before="120" w:after="120" w:line="240" w:lineRule="auto"/>
        <w:contextualSpacing/>
        <w:rPr>
          <w:rFonts w:ascii="Aptos" w:hAnsi="Aptos"/>
        </w:rPr>
      </w:pPr>
      <w:r w:rsidRPr="0013697C">
        <w:rPr>
          <w:rFonts w:ascii="Aptos Black" w:hAnsi="Aptos Black"/>
          <w:bCs/>
        </w:rPr>
        <w:t>Members of Public and Media</w:t>
      </w:r>
      <w:r w:rsidRPr="0013697C">
        <w:rPr>
          <w:rFonts w:ascii="Aptos" w:hAnsi="Aptos"/>
          <w:bCs/>
        </w:rPr>
        <w:t>: Sue Woodriff</w:t>
      </w:r>
    </w:p>
    <w:p w14:paraId="7C0ACD1D" w14:textId="77777777" w:rsidR="0013697C" w:rsidRDefault="0013697C" w:rsidP="00657757">
      <w:pPr>
        <w:keepNext/>
        <w:keepLines/>
        <w:spacing w:before="120" w:after="120" w:line="240" w:lineRule="auto"/>
        <w:ind w:left="450" w:hanging="450"/>
        <w:contextualSpacing/>
        <w:outlineLvl w:val="0"/>
        <w:rPr>
          <w:rFonts w:ascii="Aptos Black" w:eastAsiaTheme="majorEastAsia" w:hAnsi="Aptos Black" w:cstheme="majorBidi"/>
          <w:caps/>
          <w:sz w:val="24"/>
          <w:szCs w:val="24"/>
        </w:rPr>
      </w:pPr>
    </w:p>
    <w:p w14:paraId="6B4A847F" w14:textId="4AFB7A1A" w:rsidR="0013697C" w:rsidRPr="0043721F" w:rsidRDefault="0013697C" w:rsidP="00657757">
      <w:pPr>
        <w:pStyle w:val="ListParagraph"/>
        <w:keepNext/>
        <w:keepLines/>
        <w:numPr>
          <w:ilvl w:val="0"/>
          <w:numId w:val="13"/>
        </w:numPr>
        <w:spacing w:before="120" w:after="120" w:line="240" w:lineRule="auto"/>
        <w:outlineLvl w:val="0"/>
        <w:rPr>
          <w:rFonts w:ascii="Aptos Black" w:eastAsiaTheme="majorEastAsia" w:hAnsi="Aptos Black" w:cstheme="majorBidi"/>
          <w:caps/>
          <w:sz w:val="24"/>
          <w:szCs w:val="24"/>
        </w:rPr>
      </w:pPr>
      <w:r w:rsidRPr="0043721F">
        <w:rPr>
          <w:rFonts w:ascii="Aptos Black" w:eastAsiaTheme="majorEastAsia" w:hAnsi="Aptos Black" w:cstheme="majorBidi"/>
          <w:caps/>
          <w:sz w:val="24"/>
          <w:szCs w:val="24"/>
        </w:rPr>
        <w:t>Approval of Consent Calander</w:t>
      </w:r>
    </w:p>
    <w:p w14:paraId="24C9E244" w14:textId="5D0817A5" w:rsidR="0013697C" w:rsidRPr="0013697C" w:rsidRDefault="0013697C" w:rsidP="00657757">
      <w:pPr>
        <w:numPr>
          <w:ilvl w:val="0"/>
          <w:numId w:val="11"/>
        </w:numPr>
        <w:spacing w:before="120" w:after="120" w:line="240" w:lineRule="auto"/>
        <w:contextualSpacing/>
        <w:rPr>
          <w:rFonts w:ascii="Aptos" w:eastAsia="Times New Roman" w:hAnsi="Aptos" w:cs="Times New Roman"/>
        </w:rPr>
      </w:pPr>
      <w:r w:rsidRPr="0013697C">
        <w:rPr>
          <w:rFonts w:ascii="Aptos" w:hAnsi="Aptos"/>
        </w:rPr>
        <w:t xml:space="preserve">Approval of Minutes for </w:t>
      </w:r>
      <w:r>
        <w:rPr>
          <w:rFonts w:ascii="Aptos" w:hAnsi="Aptos"/>
        </w:rPr>
        <w:t>May</w:t>
      </w:r>
      <w:r w:rsidRPr="0013697C">
        <w:rPr>
          <w:rFonts w:ascii="Aptos" w:hAnsi="Aptos"/>
        </w:rPr>
        <w:t xml:space="preserve"> 1</w:t>
      </w:r>
      <w:r>
        <w:rPr>
          <w:rFonts w:ascii="Aptos" w:hAnsi="Aptos"/>
        </w:rPr>
        <w:t>5</w:t>
      </w:r>
      <w:r w:rsidRPr="0013697C">
        <w:rPr>
          <w:rFonts w:ascii="Aptos" w:hAnsi="Aptos"/>
        </w:rPr>
        <w:t xml:space="preserve">, 2025: </w:t>
      </w:r>
      <w:r w:rsidRPr="0013697C">
        <w:rPr>
          <w:rFonts w:ascii="Aptos" w:eastAsia="Times New Roman" w:hAnsi="Aptos" w:cs="Times New Roman"/>
        </w:rPr>
        <w:t xml:space="preserve">Power: Made the motion to approve the consent calendar, Rohleder: Moved to approve. Seconded by </w:t>
      </w:r>
      <w:r w:rsidR="00F9566C">
        <w:rPr>
          <w:rFonts w:ascii="Aptos" w:eastAsia="Times New Roman" w:hAnsi="Aptos" w:cs="Times New Roman"/>
        </w:rPr>
        <w:t>Bishop</w:t>
      </w:r>
    </w:p>
    <w:p w14:paraId="2E230135" w14:textId="77777777" w:rsidR="00352E66" w:rsidRDefault="00352E66" w:rsidP="00657757">
      <w:pPr>
        <w:pStyle w:val="Heading2"/>
        <w:numPr>
          <w:ilvl w:val="0"/>
          <w:numId w:val="13"/>
        </w:numPr>
        <w:spacing w:before="120" w:after="120" w:line="240" w:lineRule="auto"/>
        <w:contextualSpacing/>
        <w:rPr>
          <w:rFonts w:ascii="Aptos Black" w:hAnsi="Aptos Black"/>
          <w:caps/>
          <w:color w:val="auto"/>
          <w:sz w:val="24"/>
          <w:szCs w:val="24"/>
        </w:rPr>
      </w:pPr>
      <w:r w:rsidRPr="00DD6D00">
        <w:rPr>
          <w:rFonts w:ascii="Aptos Black" w:hAnsi="Aptos Black"/>
          <w:b w:val="0"/>
          <w:bCs w:val="0"/>
          <w:caps/>
          <w:color w:val="auto"/>
          <w:sz w:val="24"/>
          <w:szCs w:val="24"/>
        </w:rPr>
        <w:t>Manager’s Report – Dean O’Byrne</w:t>
      </w:r>
      <w:r w:rsidRPr="00F9566C">
        <w:rPr>
          <w:rFonts w:ascii="Aptos Black" w:hAnsi="Aptos Black"/>
          <w:caps/>
          <w:color w:val="auto"/>
          <w:sz w:val="24"/>
          <w:szCs w:val="24"/>
        </w:rPr>
        <w:t xml:space="preserve"> </w:t>
      </w:r>
    </w:p>
    <w:p w14:paraId="7AC5FC0C" w14:textId="6E72381F" w:rsidR="001966FB" w:rsidRPr="00352E66" w:rsidRDefault="00D9198C" w:rsidP="00657757">
      <w:pPr>
        <w:pStyle w:val="ListBullet"/>
        <w:numPr>
          <w:ilvl w:val="0"/>
          <w:numId w:val="0"/>
        </w:numPr>
        <w:spacing w:before="120" w:after="120" w:line="240" w:lineRule="auto"/>
        <w:ind w:left="720" w:hanging="360"/>
        <w:rPr>
          <w:rFonts w:ascii="Aptos" w:hAnsi="Aptos"/>
          <w:b/>
          <w:bCs/>
        </w:rPr>
      </w:pPr>
      <w:r w:rsidRPr="00352E66">
        <w:rPr>
          <w:rFonts w:ascii="Aptos" w:hAnsi="Aptos"/>
          <w:b/>
          <w:bCs/>
        </w:rPr>
        <w:t xml:space="preserve">Signage and Parking Lot </w:t>
      </w:r>
    </w:p>
    <w:p w14:paraId="477FD7B9" w14:textId="77777777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Discussion included allocating funds for new signage and improving existing signage.</w:t>
      </w:r>
    </w:p>
    <w:p w14:paraId="0E83B2B2" w14:textId="634FB097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Mention of </w:t>
      </w:r>
      <w:r w:rsidR="00F9566C" w:rsidRPr="00352E66">
        <w:rPr>
          <w:rFonts w:ascii="Aptos" w:hAnsi="Aptos"/>
        </w:rPr>
        <w:t xml:space="preserve">donated </w:t>
      </w:r>
      <w:r w:rsidRPr="00352E66">
        <w:rPr>
          <w:rFonts w:ascii="Aptos" w:hAnsi="Aptos"/>
        </w:rPr>
        <w:t>sandwich boards for important policy and parking information.</w:t>
      </w:r>
    </w:p>
    <w:p w14:paraId="6D6B0C03" w14:textId="77777777" w:rsidR="001966FB" w:rsidRPr="00352E66" w:rsidRDefault="00D9198C" w:rsidP="00657757">
      <w:pPr>
        <w:pStyle w:val="ListBullet"/>
        <w:numPr>
          <w:ilvl w:val="0"/>
          <w:numId w:val="0"/>
        </w:numPr>
        <w:spacing w:before="120" w:after="120" w:line="240" w:lineRule="auto"/>
        <w:ind w:left="720" w:hanging="360"/>
        <w:rPr>
          <w:rFonts w:ascii="Aptos" w:hAnsi="Aptos"/>
          <w:b/>
          <w:bCs/>
        </w:rPr>
      </w:pPr>
      <w:r w:rsidRPr="00352E66">
        <w:rPr>
          <w:rFonts w:ascii="Aptos" w:hAnsi="Aptos"/>
          <w:b/>
          <w:bCs/>
        </w:rPr>
        <w:t>Dredging and Grant Activities</w:t>
      </w:r>
    </w:p>
    <w:p w14:paraId="3E91A209" w14:textId="359251A3" w:rsidR="007A128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O'Byrne to attend a USACE</w:t>
      </w:r>
      <w:r w:rsidR="0043721F" w:rsidRPr="00352E66">
        <w:rPr>
          <w:rFonts w:ascii="Aptos" w:hAnsi="Aptos"/>
        </w:rPr>
        <w:t xml:space="preserve"> (United States Army Core of Engineers) Sediment and D</w:t>
      </w:r>
      <w:r w:rsidRPr="00352E66">
        <w:rPr>
          <w:rFonts w:ascii="Aptos" w:hAnsi="Aptos"/>
        </w:rPr>
        <w:t>redging coordination meeting for future planning.</w:t>
      </w:r>
      <w:r w:rsidR="007A128B" w:rsidRPr="00352E66">
        <w:rPr>
          <w:rFonts w:ascii="Aptos" w:hAnsi="Aptos"/>
        </w:rPr>
        <w:t xml:space="preserve"> </w:t>
      </w:r>
    </w:p>
    <w:p w14:paraId="78AA1AC3" w14:textId="12BFAFEC" w:rsidR="007A128B" w:rsidRPr="00352E66" w:rsidRDefault="0043721F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Discussions about m</w:t>
      </w:r>
      <w:r w:rsidR="007A128B" w:rsidRPr="00352E66">
        <w:rPr>
          <w:rFonts w:ascii="Aptos" w:hAnsi="Aptos"/>
        </w:rPr>
        <w:t>aintaining a dredge prism.</w:t>
      </w:r>
    </w:p>
    <w:p w14:paraId="30D1A37A" w14:textId="77777777" w:rsidR="007A128B" w:rsidRPr="00352E66" w:rsidRDefault="007A128B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Securing and managing dredging maintenance permits.</w:t>
      </w:r>
    </w:p>
    <w:p w14:paraId="4F186E7B" w14:textId="74E65496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A grant </w:t>
      </w:r>
      <w:r w:rsidR="007A128B" w:rsidRPr="00352E66">
        <w:rPr>
          <w:rFonts w:ascii="Aptos" w:hAnsi="Aptos"/>
        </w:rPr>
        <w:t>writing</w:t>
      </w:r>
      <w:r w:rsidRPr="00352E66">
        <w:rPr>
          <w:rFonts w:ascii="Aptos" w:hAnsi="Aptos"/>
        </w:rPr>
        <w:t xml:space="preserve"> workshop was scheduled</w:t>
      </w:r>
      <w:r w:rsidR="0043721F" w:rsidRPr="00352E66">
        <w:rPr>
          <w:rFonts w:ascii="Aptos" w:hAnsi="Aptos"/>
        </w:rPr>
        <w:t xml:space="preserve"> for June 6th</w:t>
      </w:r>
    </w:p>
    <w:p w14:paraId="50478434" w14:textId="12CB6554" w:rsidR="001966FB" w:rsidRPr="00352E66" w:rsidRDefault="007A128B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$18,000 grant received for </w:t>
      </w:r>
      <w:r w:rsidR="009B04FC" w:rsidRPr="00352E66">
        <w:rPr>
          <w:rFonts w:ascii="Aptos" w:hAnsi="Aptos"/>
        </w:rPr>
        <w:t>the Strategic Business Plan</w:t>
      </w:r>
      <w:r w:rsidRPr="00352E66">
        <w:rPr>
          <w:rFonts w:ascii="Aptos" w:hAnsi="Aptos"/>
        </w:rPr>
        <w:t>.</w:t>
      </w:r>
    </w:p>
    <w:p w14:paraId="62A7A145" w14:textId="77777777" w:rsidR="001966FB" w:rsidRPr="00352E66" w:rsidRDefault="00D9198C" w:rsidP="00657757">
      <w:pPr>
        <w:pStyle w:val="ListBullet"/>
        <w:numPr>
          <w:ilvl w:val="0"/>
          <w:numId w:val="0"/>
        </w:numPr>
        <w:spacing w:before="120" w:after="120" w:line="240" w:lineRule="auto"/>
        <w:ind w:left="720" w:hanging="360"/>
        <w:rPr>
          <w:rFonts w:ascii="Aptos" w:hAnsi="Aptos"/>
          <w:b/>
          <w:bCs/>
        </w:rPr>
      </w:pPr>
      <w:r w:rsidRPr="00352E66">
        <w:rPr>
          <w:rFonts w:ascii="Aptos" w:hAnsi="Aptos"/>
          <w:b/>
          <w:bCs/>
        </w:rPr>
        <w:t>Marketing and Client Outreach</w:t>
      </w:r>
    </w:p>
    <w:p w14:paraId="53E2C0DD" w14:textId="2AAEE236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Plans to reach out to former</w:t>
      </w:r>
      <w:r w:rsidR="009B04FC" w:rsidRPr="00352E66">
        <w:rPr>
          <w:rFonts w:ascii="Aptos" w:hAnsi="Aptos"/>
        </w:rPr>
        <w:t xml:space="preserve"> Moorage</w:t>
      </w:r>
      <w:r w:rsidRPr="00352E66">
        <w:rPr>
          <w:rFonts w:ascii="Aptos" w:hAnsi="Aptos"/>
        </w:rPr>
        <w:t xml:space="preserve"> clients through an email campaign.</w:t>
      </w:r>
    </w:p>
    <w:p w14:paraId="3D0DAE3C" w14:textId="77777777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O'Byrne suggested offering discounts to encourage early reservations.</w:t>
      </w:r>
    </w:p>
    <w:p w14:paraId="50E2065E" w14:textId="77777777" w:rsidR="001966FB" w:rsidRPr="00352E66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Previous booking data showed potential to retain past clients.</w:t>
      </w:r>
    </w:p>
    <w:p w14:paraId="0A1B246F" w14:textId="223175D6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Participants discussed email content focused on </w:t>
      </w:r>
      <w:r w:rsidR="009B04FC" w:rsidRPr="00352E66">
        <w:rPr>
          <w:rFonts w:ascii="Aptos" w:hAnsi="Aptos"/>
        </w:rPr>
        <w:t xml:space="preserve">providing into the email our new </w:t>
      </w:r>
      <w:r w:rsidRPr="00352E66">
        <w:rPr>
          <w:rFonts w:ascii="Aptos" w:hAnsi="Aptos"/>
        </w:rPr>
        <w:t xml:space="preserve">parking trailer </w:t>
      </w:r>
      <w:r w:rsidR="009B04FC" w:rsidRPr="00352E66">
        <w:rPr>
          <w:rFonts w:ascii="Aptos" w:hAnsi="Aptos"/>
        </w:rPr>
        <w:t>accommodations</w:t>
      </w:r>
      <w:r w:rsidRPr="00352E66">
        <w:rPr>
          <w:rFonts w:ascii="Aptos" w:hAnsi="Aptos"/>
        </w:rPr>
        <w:t xml:space="preserve"> and including salmon and crabbing season details</w:t>
      </w:r>
      <w:r w:rsidR="009B04FC" w:rsidRPr="00352E66">
        <w:rPr>
          <w:rFonts w:ascii="Aptos" w:hAnsi="Aptos"/>
        </w:rPr>
        <w:t xml:space="preserve"> and updates</w:t>
      </w:r>
      <w:r w:rsidRPr="00352E66">
        <w:rPr>
          <w:rFonts w:ascii="Aptos" w:hAnsi="Aptos"/>
        </w:rPr>
        <w:t>.</w:t>
      </w:r>
    </w:p>
    <w:p w14:paraId="4E517976" w14:textId="77777777" w:rsidR="001966FB" w:rsidRPr="00352E66" w:rsidRDefault="00D9198C" w:rsidP="00657757">
      <w:pPr>
        <w:pStyle w:val="ListBullet"/>
        <w:numPr>
          <w:ilvl w:val="0"/>
          <w:numId w:val="0"/>
        </w:numPr>
        <w:spacing w:before="120" w:after="120" w:line="240" w:lineRule="auto"/>
        <w:ind w:left="720" w:hanging="360"/>
        <w:rPr>
          <w:rFonts w:ascii="Aptos" w:hAnsi="Aptos"/>
          <w:b/>
          <w:bCs/>
        </w:rPr>
      </w:pPr>
      <w:r w:rsidRPr="00352E66">
        <w:rPr>
          <w:rFonts w:ascii="Aptos" w:hAnsi="Aptos"/>
          <w:b/>
          <w:bCs/>
        </w:rPr>
        <w:t>Facilities &amp; Maintenance</w:t>
      </w:r>
    </w:p>
    <w:p w14:paraId="26AD741E" w14:textId="078B2F6B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Acknowledgment of support </w:t>
      </w:r>
      <w:r w:rsidR="009B04FC" w:rsidRPr="00352E66">
        <w:rPr>
          <w:rFonts w:ascii="Aptos" w:hAnsi="Aptos"/>
        </w:rPr>
        <w:t>by staff and commissioners for the</w:t>
      </w:r>
      <w:r w:rsidRPr="00352E66">
        <w:rPr>
          <w:rFonts w:ascii="Aptos" w:hAnsi="Aptos"/>
        </w:rPr>
        <w:t xml:space="preserve"> parking lot upkeep.</w:t>
      </w:r>
    </w:p>
    <w:p w14:paraId="674C6AFA" w14:textId="77777777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Pothole repair may be needed.</w:t>
      </w:r>
    </w:p>
    <w:p w14:paraId="67CF6D2D" w14:textId="77777777" w:rsidR="00A97FE0" w:rsidRDefault="00D9198C" w:rsidP="00A97FE0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Visual assessment of port infrastructure was reviewed; members encouraged to walk the site to identify maintenance needs.</w:t>
      </w:r>
      <w:r w:rsidR="00A97FE0" w:rsidRPr="00A97FE0">
        <w:rPr>
          <w:rFonts w:ascii="Aptos" w:hAnsi="Aptos"/>
        </w:rPr>
        <w:t xml:space="preserve"> </w:t>
      </w:r>
    </w:p>
    <w:p w14:paraId="60FE8716" w14:textId="53E08808" w:rsidR="00A97FE0" w:rsidRPr="00352E66" w:rsidRDefault="00A97FE0" w:rsidP="00A97FE0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A new seasonal employee named Jason was </w:t>
      </w:r>
      <w:proofErr w:type="gramStart"/>
      <w:r w:rsidRPr="00352E66">
        <w:rPr>
          <w:rFonts w:ascii="Aptos" w:hAnsi="Aptos"/>
        </w:rPr>
        <w:t>on-boarded</w:t>
      </w:r>
      <w:proofErr w:type="gramEnd"/>
      <w:r w:rsidRPr="00352E66">
        <w:rPr>
          <w:rFonts w:ascii="Aptos" w:hAnsi="Aptos"/>
        </w:rPr>
        <w:t>.</w:t>
      </w:r>
    </w:p>
    <w:p w14:paraId="3A40133D" w14:textId="1F914105" w:rsidR="001966FB" w:rsidRPr="00352E66" w:rsidRDefault="001966FB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</w:p>
    <w:p w14:paraId="472ECD8C" w14:textId="77777777" w:rsidR="001966FB" w:rsidRPr="00352E66" w:rsidRDefault="00D9198C" w:rsidP="00657757">
      <w:pPr>
        <w:pStyle w:val="ListBullet"/>
        <w:numPr>
          <w:ilvl w:val="0"/>
          <w:numId w:val="0"/>
        </w:numPr>
        <w:spacing w:before="120" w:after="120" w:line="240" w:lineRule="auto"/>
        <w:ind w:left="720" w:hanging="360"/>
        <w:rPr>
          <w:rFonts w:ascii="Aptos" w:hAnsi="Aptos"/>
          <w:b/>
          <w:bCs/>
        </w:rPr>
      </w:pPr>
      <w:r w:rsidRPr="00352E66">
        <w:rPr>
          <w:rFonts w:ascii="Aptos" w:hAnsi="Aptos"/>
          <w:b/>
          <w:bCs/>
        </w:rPr>
        <w:t>Policy, Licensing, and Enforcement</w:t>
      </w:r>
    </w:p>
    <w:p w14:paraId="69904B26" w14:textId="77777777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lastRenderedPageBreak/>
        <w:t>Topics included moorage rules, insurance, trash disposal, and property responsibilities.</w:t>
      </w:r>
    </w:p>
    <w:p w14:paraId="5F9FE218" w14:textId="77777777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Clarification of commercial user definitions.</w:t>
      </w:r>
    </w:p>
    <w:p w14:paraId="13B1A523" w14:textId="4B77F1E1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 xml:space="preserve">Charter operators </w:t>
      </w:r>
      <w:proofErr w:type="gramStart"/>
      <w:r w:rsidR="009B04FC" w:rsidRPr="00352E66">
        <w:rPr>
          <w:rFonts w:ascii="Aptos" w:hAnsi="Aptos"/>
        </w:rPr>
        <w:t>use</w:t>
      </w:r>
      <w:r w:rsidRPr="00352E66">
        <w:rPr>
          <w:rFonts w:ascii="Aptos" w:hAnsi="Aptos"/>
        </w:rPr>
        <w:t xml:space="preserve"> </w:t>
      </w:r>
      <w:r w:rsidR="009B04FC" w:rsidRPr="00352E66">
        <w:rPr>
          <w:rFonts w:ascii="Aptos" w:hAnsi="Aptos"/>
        </w:rPr>
        <w:t>of</w:t>
      </w:r>
      <w:proofErr w:type="gramEnd"/>
      <w:r w:rsidR="009B04FC" w:rsidRPr="00352E66">
        <w:rPr>
          <w:rFonts w:ascii="Aptos" w:hAnsi="Aptos"/>
        </w:rPr>
        <w:t xml:space="preserve"> </w:t>
      </w:r>
      <w:r w:rsidRPr="00352E66">
        <w:rPr>
          <w:rFonts w:ascii="Aptos" w:hAnsi="Aptos"/>
        </w:rPr>
        <w:t>dock space without business licenses.</w:t>
      </w:r>
    </w:p>
    <w:p w14:paraId="2118F134" w14:textId="53873189" w:rsidR="001966FB" w:rsidRPr="00352E66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Challenges with dock use enforcement.</w:t>
      </w:r>
      <w:r w:rsidR="009B04FC" w:rsidRPr="00352E66">
        <w:rPr>
          <w:rFonts w:ascii="Aptos" w:hAnsi="Aptos"/>
        </w:rPr>
        <w:t xml:space="preserve"> </w:t>
      </w:r>
    </w:p>
    <w:p w14:paraId="54EA284A" w14:textId="55901359" w:rsidR="001966FB" w:rsidRPr="007A128B" w:rsidRDefault="00D9198C" w:rsidP="00657757">
      <w:pPr>
        <w:pStyle w:val="ListBullet"/>
        <w:tabs>
          <w:tab w:val="clear" w:pos="360"/>
        </w:tabs>
        <w:spacing w:before="120" w:after="120" w:line="240" w:lineRule="auto"/>
        <w:ind w:left="720"/>
      </w:pPr>
      <w:r w:rsidRPr="00352E66">
        <w:rPr>
          <w:rFonts w:ascii="Aptos" w:hAnsi="Aptos"/>
        </w:rPr>
        <w:t>Temporary</w:t>
      </w:r>
      <w:r w:rsidR="009B04FC" w:rsidRPr="00352E66">
        <w:rPr>
          <w:rFonts w:ascii="Aptos" w:hAnsi="Aptos"/>
        </w:rPr>
        <w:t xml:space="preserve"> boat</w:t>
      </w:r>
      <w:r w:rsidRPr="00352E66">
        <w:rPr>
          <w:rFonts w:ascii="Aptos" w:hAnsi="Aptos"/>
        </w:rPr>
        <w:t xml:space="preserve"> trailer parking policy changes, fees, and procedures discussed.</w:t>
      </w:r>
    </w:p>
    <w:p w14:paraId="361874E7" w14:textId="77777777" w:rsidR="001966FB" w:rsidRPr="00F9566C" w:rsidRDefault="00D9198C" w:rsidP="00657757">
      <w:pPr>
        <w:pStyle w:val="Heading2"/>
        <w:numPr>
          <w:ilvl w:val="0"/>
          <w:numId w:val="13"/>
        </w:numPr>
        <w:spacing w:before="120" w:after="120" w:line="240" w:lineRule="auto"/>
        <w:contextualSpacing/>
        <w:rPr>
          <w:rFonts w:ascii="Aptos Black" w:hAnsi="Aptos Black"/>
          <w:caps/>
          <w:color w:val="auto"/>
          <w:sz w:val="24"/>
          <w:szCs w:val="24"/>
        </w:rPr>
      </w:pPr>
      <w:r w:rsidRPr="00F9566C">
        <w:rPr>
          <w:rFonts w:ascii="Aptos Black" w:hAnsi="Aptos Black"/>
          <w:caps/>
          <w:color w:val="auto"/>
          <w:sz w:val="24"/>
          <w:szCs w:val="24"/>
        </w:rPr>
        <w:t>Property Management and Development</w:t>
      </w:r>
    </w:p>
    <w:p w14:paraId="63498979" w14:textId="780DCAF5" w:rsidR="001966FB" w:rsidRPr="007A128B" w:rsidRDefault="009B04F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>
        <w:rPr>
          <w:rFonts w:ascii="Aptos" w:hAnsi="Aptos"/>
        </w:rPr>
        <w:t>P</w:t>
      </w:r>
      <w:r w:rsidR="00D9198C" w:rsidRPr="007A128B">
        <w:rPr>
          <w:rFonts w:ascii="Aptos" w:hAnsi="Aptos"/>
        </w:rPr>
        <w:t>ort properties discussed.</w:t>
      </w:r>
    </w:p>
    <w:p w14:paraId="172BD2B5" w14:textId="77777777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Possibility of gaining mitigation credits.</w:t>
      </w:r>
    </w:p>
    <w:p w14:paraId="4438CE1C" w14:textId="77777777" w:rsidR="001966FB" w:rsidRPr="00F9566C" w:rsidRDefault="00D9198C" w:rsidP="00657757">
      <w:pPr>
        <w:pStyle w:val="Heading2"/>
        <w:numPr>
          <w:ilvl w:val="0"/>
          <w:numId w:val="13"/>
        </w:numPr>
        <w:spacing w:before="120" w:after="120" w:line="240" w:lineRule="auto"/>
        <w:contextualSpacing/>
        <w:rPr>
          <w:rFonts w:ascii="Aptos Black" w:hAnsi="Aptos Black"/>
          <w:caps/>
          <w:color w:val="auto"/>
          <w:sz w:val="24"/>
          <w:szCs w:val="24"/>
        </w:rPr>
      </w:pPr>
      <w:r w:rsidRPr="00F9566C">
        <w:rPr>
          <w:rFonts w:ascii="Aptos Black" w:hAnsi="Aptos Black"/>
          <w:caps/>
          <w:color w:val="auto"/>
          <w:sz w:val="24"/>
          <w:szCs w:val="24"/>
        </w:rPr>
        <w:t>Economic Outlook &amp; Leadership</w:t>
      </w:r>
    </w:p>
    <w:p w14:paraId="5247F258" w14:textId="5AAD0EC2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O'Byrne expressed realistic expectations regarding h</w:t>
      </w:r>
      <w:r w:rsidR="007A128B">
        <w:rPr>
          <w:rFonts w:ascii="Aptos" w:hAnsi="Aptos"/>
        </w:rPr>
        <w:t>is</w:t>
      </w:r>
      <w:r w:rsidRPr="007A128B">
        <w:rPr>
          <w:rFonts w:ascii="Aptos" w:hAnsi="Aptos"/>
        </w:rPr>
        <w:t xml:space="preserve"> solo ability to drive revenue.</w:t>
      </w:r>
    </w:p>
    <w:p w14:paraId="2D290292" w14:textId="77777777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Stated intent to monitor the local economy and adjust tactics.</w:t>
      </w:r>
    </w:p>
    <w:p w14:paraId="70B1FF9F" w14:textId="77777777" w:rsidR="00A97FE0" w:rsidRDefault="00D9198C" w:rsidP="00A97FE0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7A128B">
        <w:rPr>
          <w:rFonts w:ascii="Aptos" w:hAnsi="Aptos"/>
        </w:rPr>
        <w:t>Highlighted past business ownership (coffee shop) as proof of adaptability and multitasking skills.</w:t>
      </w:r>
      <w:r w:rsidR="00A97FE0" w:rsidRPr="00A97FE0">
        <w:rPr>
          <w:rFonts w:ascii="Aptos" w:hAnsi="Aptos"/>
        </w:rPr>
        <w:t xml:space="preserve"> </w:t>
      </w:r>
    </w:p>
    <w:p w14:paraId="19546466" w14:textId="1444DAED" w:rsidR="001966FB" w:rsidRPr="00A97FE0" w:rsidRDefault="00A97FE0" w:rsidP="00A97FE0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352E66">
        <w:rPr>
          <w:rFonts w:ascii="Aptos" w:hAnsi="Aptos"/>
        </w:rPr>
        <w:t>O'Byrne expressed financial caution</w:t>
      </w:r>
      <w:r>
        <w:rPr>
          <w:rFonts w:ascii="Aptos" w:hAnsi="Aptos"/>
        </w:rPr>
        <w:t xml:space="preserve">. </w:t>
      </w:r>
      <w:r w:rsidRPr="00352E66">
        <w:rPr>
          <w:rFonts w:ascii="Aptos" w:hAnsi="Aptos"/>
        </w:rPr>
        <w:t xml:space="preserve"> </w:t>
      </w:r>
    </w:p>
    <w:p w14:paraId="559C49DC" w14:textId="20AE4C14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 xml:space="preserve">Thanked the team for </w:t>
      </w:r>
      <w:r w:rsidR="009B04FC" w:rsidRPr="007A128B">
        <w:rPr>
          <w:rFonts w:ascii="Aptos" w:hAnsi="Aptos"/>
        </w:rPr>
        <w:t>their support</w:t>
      </w:r>
      <w:r w:rsidRPr="007A128B">
        <w:rPr>
          <w:rFonts w:ascii="Aptos" w:hAnsi="Aptos"/>
        </w:rPr>
        <w:t xml:space="preserve"> and constructive feedback.</w:t>
      </w:r>
    </w:p>
    <w:p w14:paraId="2B5A2ACB" w14:textId="77777777" w:rsidR="00657757" w:rsidRDefault="00352E66" w:rsidP="00657757">
      <w:pPr>
        <w:pStyle w:val="Heading2"/>
        <w:numPr>
          <w:ilvl w:val="0"/>
          <w:numId w:val="13"/>
        </w:numPr>
        <w:spacing w:before="120" w:after="120" w:line="240" w:lineRule="auto"/>
        <w:contextualSpacing/>
        <w:rPr>
          <w:rFonts w:ascii="Aptos Black" w:hAnsi="Aptos Black"/>
          <w:caps/>
          <w:color w:val="auto"/>
          <w:sz w:val="24"/>
          <w:szCs w:val="24"/>
        </w:rPr>
      </w:pPr>
      <w:r w:rsidRPr="00352E66">
        <w:rPr>
          <w:rFonts w:ascii="Aptos Black" w:hAnsi="Aptos Black"/>
          <w:caps/>
          <w:color w:val="auto"/>
          <w:sz w:val="24"/>
          <w:szCs w:val="24"/>
        </w:rPr>
        <w:t>CoMMISSIONER’S COMMENTS</w:t>
      </w:r>
    </w:p>
    <w:p w14:paraId="051AEC21" w14:textId="23D48760" w:rsidR="00352E66" w:rsidRPr="00657757" w:rsidRDefault="00352E66" w:rsidP="00657757">
      <w:pPr>
        <w:pStyle w:val="Heading2"/>
        <w:spacing w:before="120" w:after="120" w:line="240" w:lineRule="auto"/>
        <w:ind w:left="720"/>
        <w:contextualSpacing/>
        <w:rPr>
          <w:rFonts w:ascii="Aptos Black" w:hAnsi="Aptos Black"/>
          <w:caps/>
          <w:color w:val="auto"/>
          <w:sz w:val="10"/>
          <w:szCs w:val="10"/>
        </w:rPr>
      </w:pPr>
      <w:r w:rsidRPr="00657757">
        <w:rPr>
          <w:rFonts w:ascii="Aptos Black" w:hAnsi="Aptos Black"/>
          <w:caps/>
          <w:color w:val="auto"/>
          <w:sz w:val="10"/>
          <w:szCs w:val="10"/>
        </w:rPr>
        <w:t xml:space="preserve"> </w:t>
      </w:r>
    </w:p>
    <w:p w14:paraId="67CA6E96" w14:textId="30F6BF70" w:rsidR="001966FB" w:rsidRPr="00657757" w:rsidRDefault="00D9198C" w:rsidP="00657757">
      <w:pPr>
        <w:pStyle w:val="Heading2"/>
        <w:spacing w:before="120" w:after="120" w:line="240" w:lineRule="auto"/>
        <w:ind w:left="450"/>
        <w:contextualSpacing/>
        <w:rPr>
          <w:rFonts w:ascii="Aptos" w:hAnsi="Aptos"/>
          <w:color w:val="auto"/>
          <w:sz w:val="22"/>
          <w:szCs w:val="22"/>
        </w:rPr>
      </w:pPr>
      <w:r w:rsidRPr="00657757">
        <w:rPr>
          <w:rFonts w:ascii="Aptos" w:hAnsi="Aptos"/>
          <w:color w:val="auto"/>
          <w:sz w:val="22"/>
          <w:szCs w:val="22"/>
        </w:rPr>
        <w:t>Memorials and Future Planning</w:t>
      </w:r>
    </w:p>
    <w:p w14:paraId="5C015F62" w14:textId="4159C876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 xml:space="preserve">Talk </w:t>
      </w:r>
      <w:r w:rsidR="009B04FC" w:rsidRPr="007A128B">
        <w:rPr>
          <w:rFonts w:ascii="Aptos" w:hAnsi="Aptos"/>
        </w:rPr>
        <w:t>about</w:t>
      </w:r>
      <w:r w:rsidRPr="007A128B">
        <w:rPr>
          <w:rFonts w:ascii="Aptos" w:hAnsi="Aptos"/>
        </w:rPr>
        <w:t xml:space="preserve"> honoring 'Mark</w:t>
      </w:r>
      <w:r w:rsidR="007A128B">
        <w:rPr>
          <w:rFonts w:ascii="Aptos" w:hAnsi="Aptos"/>
        </w:rPr>
        <w:t xml:space="preserve"> Weiderhold</w:t>
      </w:r>
      <w:r w:rsidRPr="007A128B">
        <w:rPr>
          <w:rFonts w:ascii="Aptos" w:hAnsi="Aptos"/>
        </w:rPr>
        <w:t>', with continued discussion postponed to the next meeting.</w:t>
      </w:r>
    </w:p>
    <w:p w14:paraId="3BB52C36" w14:textId="77777777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Agreed to revisit approaches to memorial planning in the future.</w:t>
      </w:r>
    </w:p>
    <w:p w14:paraId="306DE5E4" w14:textId="77777777" w:rsidR="001966FB" w:rsidRPr="00657757" w:rsidRDefault="00D9198C" w:rsidP="00657757">
      <w:pPr>
        <w:pStyle w:val="Heading2"/>
        <w:spacing w:before="120" w:after="120" w:line="240" w:lineRule="auto"/>
        <w:ind w:left="450"/>
        <w:contextualSpacing/>
        <w:rPr>
          <w:rFonts w:ascii="Aptos" w:hAnsi="Aptos"/>
          <w:color w:val="auto"/>
          <w:sz w:val="22"/>
          <w:szCs w:val="22"/>
        </w:rPr>
      </w:pPr>
      <w:r w:rsidRPr="00657757">
        <w:rPr>
          <w:rFonts w:ascii="Aptos" w:hAnsi="Aptos"/>
          <w:color w:val="auto"/>
          <w:sz w:val="22"/>
          <w:szCs w:val="22"/>
        </w:rPr>
        <w:t>Fishing &amp; Licensing Concerns</w:t>
      </w:r>
    </w:p>
    <w:p w14:paraId="0319203E" w14:textId="77777777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Worries about policy changes in salmon seasons and budget cuts impacting the fishing industry.</w:t>
      </w:r>
    </w:p>
    <w:p w14:paraId="75F697C7" w14:textId="77777777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>Recognized need for better data utilization and improved fishing license sale procedures.</w:t>
      </w:r>
    </w:p>
    <w:p w14:paraId="1029A269" w14:textId="66D59CD5" w:rsidR="001966FB" w:rsidRPr="007A128B" w:rsidRDefault="00D9198C" w:rsidP="00657757">
      <w:pPr>
        <w:pStyle w:val="ListBullet"/>
        <w:spacing w:before="120" w:after="120" w:line="240" w:lineRule="auto"/>
        <w:ind w:left="720" w:hanging="270"/>
        <w:rPr>
          <w:rFonts w:ascii="Aptos" w:hAnsi="Aptos"/>
        </w:rPr>
      </w:pPr>
      <w:r w:rsidRPr="007A128B">
        <w:rPr>
          <w:rFonts w:ascii="Aptos" w:hAnsi="Aptos"/>
        </w:rPr>
        <w:t xml:space="preserve">Access to past transaction data </w:t>
      </w:r>
      <w:r w:rsidR="009B04FC" w:rsidRPr="007A128B">
        <w:rPr>
          <w:rFonts w:ascii="Aptos" w:hAnsi="Aptos"/>
        </w:rPr>
        <w:t>is seen</w:t>
      </w:r>
      <w:r w:rsidRPr="007A128B">
        <w:rPr>
          <w:rFonts w:ascii="Aptos" w:hAnsi="Aptos"/>
        </w:rPr>
        <w:t xml:space="preserve"> as valuable for informed planning.</w:t>
      </w:r>
    </w:p>
    <w:p w14:paraId="28485CF4" w14:textId="3EF0CC23" w:rsidR="001966FB" w:rsidRPr="00F9566C" w:rsidRDefault="009B04FC" w:rsidP="00657757">
      <w:pPr>
        <w:pStyle w:val="Heading2"/>
        <w:numPr>
          <w:ilvl w:val="0"/>
          <w:numId w:val="13"/>
        </w:numPr>
        <w:spacing w:before="120" w:after="120" w:line="240" w:lineRule="auto"/>
        <w:contextualSpacing/>
        <w:rPr>
          <w:rFonts w:ascii="Aptos Black" w:hAnsi="Aptos Black"/>
          <w:caps/>
          <w:color w:val="auto"/>
          <w:sz w:val="24"/>
          <w:szCs w:val="24"/>
        </w:rPr>
      </w:pPr>
      <w:r>
        <w:rPr>
          <w:rFonts w:ascii="Aptos Black" w:hAnsi="Aptos Black"/>
          <w:caps/>
          <w:color w:val="auto"/>
          <w:sz w:val="24"/>
          <w:szCs w:val="24"/>
        </w:rPr>
        <w:t>adjornment</w:t>
      </w:r>
    </w:p>
    <w:p w14:paraId="0E10B819" w14:textId="77777777" w:rsidR="001966FB" w:rsidRPr="007A128B" w:rsidRDefault="00D9198C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 w:rsidRPr="007A128B">
        <w:rPr>
          <w:rFonts w:ascii="Aptos" w:hAnsi="Aptos"/>
        </w:rPr>
        <w:t>Reminder about boat maintenance to avoid costly repairs.</w:t>
      </w:r>
    </w:p>
    <w:p w14:paraId="32734F95" w14:textId="308F7BDB" w:rsidR="001966FB" w:rsidRDefault="0043721F" w:rsidP="00657757">
      <w:pPr>
        <w:pStyle w:val="ListBullet"/>
        <w:spacing w:before="120" w:after="120" w:line="240" w:lineRule="auto"/>
        <w:ind w:left="720"/>
        <w:rPr>
          <w:rFonts w:ascii="Aptos" w:hAnsi="Aptos"/>
        </w:rPr>
      </w:pPr>
      <w:r>
        <w:rPr>
          <w:rFonts w:ascii="Aptos" w:hAnsi="Aptos"/>
        </w:rPr>
        <w:t>Power made a</w:t>
      </w:r>
      <w:r w:rsidR="00D9198C" w:rsidRPr="007A128B">
        <w:rPr>
          <w:rFonts w:ascii="Aptos" w:hAnsi="Aptos"/>
        </w:rPr>
        <w:t xml:space="preserve"> motion to adjourn </w:t>
      </w:r>
      <w:r w:rsidR="009B04FC">
        <w:rPr>
          <w:rFonts w:ascii="Aptos" w:hAnsi="Aptos"/>
        </w:rPr>
        <w:t>Rohleder Seconded;</w:t>
      </w:r>
      <w:r>
        <w:rPr>
          <w:rFonts w:ascii="Aptos" w:hAnsi="Aptos"/>
        </w:rPr>
        <w:t xml:space="preserve"> motion was </w:t>
      </w:r>
      <w:r w:rsidR="00D9198C" w:rsidRPr="007A128B">
        <w:rPr>
          <w:rFonts w:ascii="Aptos" w:hAnsi="Aptos"/>
        </w:rPr>
        <w:t>approved</w:t>
      </w:r>
      <w:r>
        <w:rPr>
          <w:rFonts w:ascii="Aptos" w:hAnsi="Aptos"/>
        </w:rPr>
        <w:t>.</w:t>
      </w:r>
      <w:r w:rsidR="00D9198C" w:rsidRPr="007A128B">
        <w:rPr>
          <w:rFonts w:ascii="Aptos" w:hAnsi="Aptos"/>
        </w:rPr>
        <w:t xml:space="preserve"> </w:t>
      </w:r>
      <w:r>
        <w:rPr>
          <w:rFonts w:ascii="Aptos" w:hAnsi="Aptos"/>
        </w:rPr>
        <w:t>O</w:t>
      </w:r>
      <w:r w:rsidR="00D9198C" w:rsidRPr="007A128B">
        <w:rPr>
          <w:rFonts w:ascii="Aptos" w:hAnsi="Aptos"/>
        </w:rPr>
        <w:t>fficially closing the meeting</w:t>
      </w:r>
      <w:r>
        <w:rPr>
          <w:rFonts w:ascii="Aptos" w:hAnsi="Aptos"/>
        </w:rPr>
        <w:t xml:space="preserve"> at 3:05pm</w:t>
      </w:r>
    </w:p>
    <w:p w14:paraId="5F8A0DEC" w14:textId="77777777" w:rsid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" w:hAnsi="Aptos"/>
        </w:rPr>
      </w:pPr>
    </w:p>
    <w:p w14:paraId="052D860E" w14:textId="77777777" w:rsid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 Black" w:hAnsi="Aptos Black"/>
        </w:rPr>
      </w:pPr>
    </w:p>
    <w:p w14:paraId="4A25E496" w14:textId="77777777" w:rsid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 Black" w:hAnsi="Aptos Black"/>
        </w:rPr>
      </w:pPr>
    </w:p>
    <w:p w14:paraId="6A9EDC62" w14:textId="3E7C85CD" w:rsidR="009B04FC" w:rsidRP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 Black" w:hAnsi="Aptos Black"/>
          <w:sz w:val="24"/>
          <w:szCs w:val="24"/>
        </w:rPr>
      </w:pPr>
      <w:r w:rsidRPr="009B04FC">
        <w:rPr>
          <w:rFonts w:ascii="Aptos Black" w:hAnsi="Aptos Black"/>
          <w:sz w:val="24"/>
          <w:szCs w:val="24"/>
        </w:rPr>
        <w:t>ATTESTED TO:</w:t>
      </w:r>
    </w:p>
    <w:p w14:paraId="6B797D4E" w14:textId="77777777" w:rsidR="009B04FC" w:rsidRP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" w:hAnsi="Aptos"/>
        </w:rPr>
      </w:pPr>
    </w:p>
    <w:p w14:paraId="2EC91425" w14:textId="77777777" w:rsidR="009B04FC" w:rsidRP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rPr>
          <w:rFonts w:ascii="Aptos" w:hAnsi="Aptos"/>
        </w:rPr>
      </w:pPr>
    </w:p>
    <w:p w14:paraId="2B07D609" w14:textId="77777777" w:rsid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ind w:right="-450"/>
        <w:rPr>
          <w:rFonts w:ascii="Aptos" w:hAnsi="Aptos"/>
        </w:rPr>
      </w:pPr>
      <w:r w:rsidRPr="009B04FC">
        <w:rPr>
          <w:rFonts w:ascii="Aptos" w:hAnsi="Aptos"/>
        </w:rPr>
        <w:t>__________________________________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  <w:u w:val="single"/>
        </w:rPr>
        <w:tab/>
      </w:r>
      <w:r>
        <w:rPr>
          <w:rFonts w:ascii="Aptos" w:hAnsi="Aptos"/>
          <w:u w:val="single"/>
        </w:rPr>
        <w:tab/>
      </w:r>
      <w:r>
        <w:rPr>
          <w:rFonts w:ascii="Aptos" w:hAnsi="Aptos"/>
          <w:u w:val="single"/>
        </w:rPr>
        <w:tab/>
      </w:r>
      <w:r>
        <w:rPr>
          <w:rFonts w:ascii="Aptos" w:hAnsi="Aptos"/>
          <w:u w:val="single"/>
        </w:rPr>
        <w:tab/>
      </w:r>
      <w:r>
        <w:rPr>
          <w:rFonts w:ascii="Aptos" w:hAnsi="Aptos"/>
          <w:u w:val="single"/>
        </w:rPr>
        <w:tab/>
      </w:r>
      <w:r>
        <w:rPr>
          <w:rFonts w:ascii="Aptos" w:hAnsi="Aptos"/>
          <w:u w:val="single"/>
        </w:rPr>
        <w:tab/>
      </w:r>
      <w:r w:rsidRPr="009B04FC">
        <w:rPr>
          <w:rFonts w:ascii="Aptos" w:hAnsi="Aptos"/>
        </w:rPr>
        <w:t>_</w:t>
      </w:r>
    </w:p>
    <w:p w14:paraId="45BF93F8" w14:textId="6B8D6926" w:rsidR="009B04FC" w:rsidRPr="009B04FC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ind w:right="-450"/>
        <w:rPr>
          <w:rFonts w:ascii="Aptos" w:hAnsi="Aptos"/>
        </w:rPr>
      </w:pPr>
      <w:r w:rsidRPr="009B04FC">
        <w:rPr>
          <w:rFonts w:ascii="Aptos" w:hAnsi="Aptos"/>
        </w:rPr>
        <w:t xml:space="preserve">Jan Power, Board Chair </w:t>
      </w:r>
      <w:r w:rsidRPr="009B04FC">
        <w:rPr>
          <w:rFonts w:ascii="Aptos" w:hAnsi="Aptos"/>
        </w:rPr>
        <w:tab/>
        <w:t>Date</w:t>
      </w:r>
      <w:r w:rsidRPr="009B04FC">
        <w:rPr>
          <w:rFonts w:ascii="Aptos" w:hAnsi="Aptos"/>
        </w:rPr>
        <w:tab/>
      </w:r>
      <w:r w:rsidRPr="009B04FC">
        <w:rPr>
          <w:rFonts w:ascii="Aptos" w:hAnsi="Aptos"/>
        </w:rPr>
        <w:tab/>
        <w:t>Buster Pankey, Secretary/Treasurer           Date</w:t>
      </w:r>
    </w:p>
    <w:p w14:paraId="6528D5CC" w14:textId="77777777" w:rsidR="009B04FC" w:rsidRPr="007A128B" w:rsidRDefault="009B04FC" w:rsidP="00657757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rPr>
          <w:rFonts w:ascii="Aptos" w:hAnsi="Aptos"/>
        </w:rPr>
      </w:pPr>
    </w:p>
    <w:sectPr w:rsidR="009B04FC" w:rsidRPr="007A12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940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4D3FCD"/>
    <w:multiLevelType w:val="hybridMultilevel"/>
    <w:tmpl w:val="4A3E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6B33"/>
    <w:multiLevelType w:val="hybridMultilevel"/>
    <w:tmpl w:val="9434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E66E7"/>
    <w:multiLevelType w:val="hybridMultilevel"/>
    <w:tmpl w:val="DEF6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11DDF"/>
    <w:multiLevelType w:val="hybridMultilevel"/>
    <w:tmpl w:val="B24220A2"/>
    <w:lvl w:ilvl="0" w:tplc="98BE59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00671">
    <w:abstractNumId w:val="8"/>
  </w:num>
  <w:num w:numId="2" w16cid:durableId="2029596320">
    <w:abstractNumId w:val="6"/>
  </w:num>
  <w:num w:numId="3" w16cid:durableId="1051540511">
    <w:abstractNumId w:val="5"/>
  </w:num>
  <w:num w:numId="4" w16cid:durableId="1990983962">
    <w:abstractNumId w:val="4"/>
  </w:num>
  <w:num w:numId="5" w16cid:durableId="539901382">
    <w:abstractNumId w:val="7"/>
  </w:num>
  <w:num w:numId="6" w16cid:durableId="374307907">
    <w:abstractNumId w:val="3"/>
  </w:num>
  <w:num w:numId="7" w16cid:durableId="25254065">
    <w:abstractNumId w:val="2"/>
  </w:num>
  <w:num w:numId="8" w16cid:durableId="939877207">
    <w:abstractNumId w:val="1"/>
  </w:num>
  <w:num w:numId="9" w16cid:durableId="1611351912">
    <w:abstractNumId w:val="0"/>
  </w:num>
  <w:num w:numId="10" w16cid:durableId="1800800822">
    <w:abstractNumId w:val="11"/>
  </w:num>
  <w:num w:numId="11" w16cid:durableId="989598734">
    <w:abstractNumId w:val="9"/>
  </w:num>
  <w:num w:numId="12" w16cid:durableId="18092561">
    <w:abstractNumId w:val="10"/>
  </w:num>
  <w:num w:numId="13" w16cid:durableId="1023825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97C"/>
    <w:rsid w:val="0015074B"/>
    <w:rsid w:val="001966FB"/>
    <w:rsid w:val="0029639D"/>
    <w:rsid w:val="00326F90"/>
    <w:rsid w:val="00352E66"/>
    <w:rsid w:val="0043721F"/>
    <w:rsid w:val="00657757"/>
    <w:rsid w:val="007A128B"/>
    <w:rsid w:val="009B04FC"/>
    <w:rsid w:val="00A97FE0"/>
    <w:rsid w:val="00AA1D8D"/>
    <w:rsid w:val="00B47730"/>
    <w:rsid w:val="00C903DB"/>
    <w:rsid w:val="00CB0664"/>
    <w:rsid w:val="00D9198C"/>
    <w:rsid w:val="00ED7266"/>
    <w:rsid w:val="00F956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BE433"/>
  <w14:defaultImageDpi w14:val="300"/>
  <w15:docId w15:val="{F789C144-14CD-4DE1-8420-23106F3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Dean O'Byrne</cp:lastModifiedBy>
  <cp:revision>3</cp:revision>
  <cp:lastPrinted>2025-06-09T22:01:00Z</cp:lastPrinted>
  <dcterms:created xsi:type="dcterms:W3CDTF">2025-06-09T22:07:00Z</dcterms:created>
  <dcterms:modified xsi:type="dcterms:W3CDTF">2025-06-10T15:26:00Z</dcterms:modified>
  <cp:category/>
</cp:coreProperties>
</file>